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DF" w:rsidRDefault="002064DF" w:rsidP="002064DF">
      <w:pPr>
        <w:tabs>
          <w:tab w:val="left" w:pos="623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Приложение к приказу</w:t>
      </w:r>
    </w:p>
    <w:p w:rsidR="00AE2243" w:rsidRDefault="00AE2243" w:rsidP="002064DF">
      <w:pPr>
        <w:tabs>
          <w:tab w:val="left" w:pos="623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МАУ ДО СШОР «ТЕМП»</w:t>
      </w:r>
    </w:p>
    <w:p w:rsidR="002064DF" w:rsidRDefault="002064DF" w:rsidP="002064DF">
      <w:pPr>
        <w:tabs>
          <w:tab w:val="left" w:pos="623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 «</w:t>
      </w:r>
      <w:r w:rsidR="00CD0D36">
        <w:rPr>
          <w:rFonts w:ascii="Times New Roman" w:hAnsi="Times New Roman" w:cs="Times New Roman"/>
          <w:sz w:val="24"/>
          <w:szCs w:val="24"/>
        </w:rPr>
        <w:t>1</w:t>
      </w:r>
      <w:r w:rsidR="00AE2243">
        <w:rPr>
          <w:rFonts w:ascii="Times New Roman" w:hAnsi="Times New Roman" w:cs="Times New Roman"/>
          <w:sz w:val="24"/>
          <w:szCs w:val="24"/>
        </w:rPr>
        <w:t>0</w:t>
      </w:r>
      <w:r>
        <w:rPr>
          <w:rFonts w:ascii="Times New Roman" w:hAnsi="Times New Roman" w:cs="Times New Roman"/>
          <w:sz w:val="24"/>
          <w:szCs w:val="24"/>
        </w:rPr>
        <w:t>»</w:t>
      </w:r>
      <w:r w:rsidR="00CD0D36">
        <w:rPr>
          <w:rFonts w:ascii="Times New Roman" w:hAnsi="Times New Roman" w:cs="Times New Roman"/>
          <w:sz w:val="24"/>
          <w:szCs w:val="24"/>
        </w:rPr>
        <w:t xml:space="preserve"> мая</w:t>
      </w:r>
      <w:r>
        <w:rPr>
          <w:rFonts w:ascii="Times New Roman" w:hAnsi="Times New Roman" w:cs="Times New Roman"/>
          <w:sz w:val="24"/>
          <w:szCs w:val="24"/>
        </w:rPr>
        <w:t xml:space="preserve"> № </w:t>
      </w:r>
      <w:r w:rsidR="00AE2243">
        <w:rPr>
          <w:rFonts w:ascii="Times New Roman" w:hAnsi="Times New Roman" w:cs="Times New Roman"/>
          <w:sz w:val="24"/>
          <w:szCs w:val="24"/>
        </w:rPr>
        <w:t>21</w:t>
      </w:r>
      <w:bookmarkStart w:id="0" w:name="_GoBack"/>
      <w:bookmarkEnd w:id="0"/>
    </w:p>
    <w:p w:rsidR="002064DF" w:rsidRDefault="002064DF" w:rsidP="002204E8">
      <w:pPr>
        <w:autoSpaceDE w:val="0"/>
        <w:autoSpaceDN w:val="0"/>
        <w:adjustRightInd w:val="0"/>
        <w:spacing w:after="0" w:line="240" w:lineRule="auto"/>
        <w:jc w:val="both"/>
        <w:rPr>
          <w:rFonts w:ascii="Times New Roman" w:hAnsi="Times New Roman" w:cs="Times New Roman"/>
          <w:sz w:val="24"/>
          <w:szCs w:val="24"/>
        </w:rPr>
      </w:pPr>
    </w:p>
    <w:p w:rsidR="002064DF" w:rsidRDefault="002064DF" w:rsidP="002064DF">
      <w:pPr>
        <w:autoSpaceDE w:val="0"/>
        <w:autoSpaceDN w:val="0"/>
        <w:adjustRightInd w:val="0"/>
        <w:spacing w:after="0" w:line="240" w:lineRule="auto"/>
        <w:jc w:val="center"/>
        <w:rPr>
          <w:rFonts w:ascii="Times New Roman" w:hAnsi="Times New Roman" w:cs="Times New Roman"/>
          <w:b/>
          <w:sz w:val="24"/>
          <w:szCs w:val="24"/>
        </w:rPr>
      </w:pPr>
    </w:p>
    <w:p w:rsidR="002064DF" w:rsidRDefault="002064DF" w:rsidP="002064DF">
      <w:pPr>
        <w:autoSpaceDE w:val="0"/>
        <w:autoSpaceDN w:val="0"/>
        <w:adjustRightInd w:val="0"/>
        <w:spacing w:after="0" w:line="240" w:lineRule="auto"/>
        <w:jc w:val="center"/>
        <w:rPr>
          <w:rFonts w:ascii="Times New Roman" w:hAnsi="Times New Roman" w:cs="Times New Roman"/>
          <w:b/>
          <w:sz w:val="24"/>
          <w:szCs w:val="24"/>
        </w:rPr>
      </w:pPr>
    </w:p>
    <w:p w:rsidR="002064DF" w:rsidRPr="002064DF" w:rsidRDefault="002064DF" w:rsidP="002064DF">
      <w:pPr>
        <w:autoSpaceDE w:val="0"/>
        <w:autoSpaceDN w:val="0"/>
        <w:adjustRightInd w:val="0"/>
        <w:spacing w:after="0" w:line="240" w:lineRule="auto"/>
        <w:jc w:val="center"/>
        <w:rPr>
          <w:rFonts w:ascii="Times New Roman" w:hAnsi="Times New Roman" w:cs="Times New Roman"/>
          <w:b/>
          <w:sz w:val="24"/>
          <w:szCs w:val="24"/>
        </w:rPr>
      </w:pPr>
      <w:r w:rsidRPr="002064DF">
        <w:rPr>
          <w:rFonts w:ascii="Times New Roman" w:hAnsi="Times New Roman" w:cs="Times New Roman"/>
          <w:b/>
          <w:sz w:val="24"/>
          <w:szCs w:val="24"/>
        </w:rPr>
        <w:t>Правила нахождения</w:t>
      </w:r>
    </w:p>
    <w:p w:rsidR="002064DF" w:rsidRDefault="002064DF" w:rsidP="002064DF">
      <w:pPr>
        <w:autoSpaceDE w:val="0"/>
        <w:autoSpaceDN w:val="0"/>
        <w:adjustRightInd w:val="0"/>
        <w:spacing w:after="0" w:line="240" w:lineRule="auto"/>
        <w:jc w:val="center"/>
        <w:rPr>
          <w:rFonts w:ascii="Times New Roman" w:hAnsi="Times New Roman" w:cs="Times New Roman"/>
          <w:b/>
          <w:sz w:val="24"/>
          <w:szCs w:val="24"/>
        </w:rPr>
      </w:pPr>
      <w:r w:rsidRPr="002064DF">
        <w:rPr>
          <w:rFonts w:ascii="Times New Roman" w:hAnsi="Times New Roman" w:cs="Times New Roman"/>
          <w:b/>
          <w:sz w:val="24"/>
          <w:szCs w:val="24"/>
        </w:rPr>
        <w:t>на территории организации отдыха детей и их оздоровления</w:t>
      </w:r>
    </w:p>
    <w:p w:rsidR="002064DF" w:rsidRPr="002064DF" w:rsidRDefault="002064DF" w:rsidP="002064DF">
      <w:pPr>
        <w:autoSpaceDE w:val="0"/>
        <w:autoSpaceDN w:val="0"/>
        <w:adjustRightInd w:val="0"/>
        <w:spacing w:after="0" w:line="240" w:lineRule="auto"/>
        <w:jc w:val="center"/>
        <w:rPr>
          <w:rFonts w:ascii="Times New Roman" w:hAnsi="Times New Roman" w:cs="Times New Roman"/>
          <w:b/>
          <w:sz w:val="24"/>
          <w:szCs w:val="24"/>
        </w:rPr>
      </w:pPr>
    </w:p>
    <w:p w:rsidR="002204E8" w:rsidRPr="002064DF" w:rsidRDefault="00D22252" w:rsidP="002064DF">
      <w:pPr>
        <w:pStyle w:val="a4"/>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2064DF">
        <w:rPr>
          <w:rFonts w:ascii="Times New Roman" w:hAnsi="Times New Roman" w:cs="Times New Roman"/>
          <w:sz w:val="24"/>
          <w:szCs w:val="24"/>
        </w:rPr>
        <w:t xml:space="preserve">Настоящие </w:t>
      </w:r>
      <w:r w:rsidR="002204E8" w:rsidRPr="002064DF">
        <w:rPr>
          <w:rFonts w:ascii="Times New Roman" w:hAnsi="Times New Roman" w:cs="Times New Roman"/>
          <w:sz w:val="24"/>
          <w:szCs w:val="24"/>
        </w:rPr>
        <w:t>Правила нахождения на территории организации отдыха детей и их оздоровления (далее – Правила)</w:t>
      </w:r>
      <w:r w:rsidRPr="002064DF">
        <w:rPr>
          <w:rFonts w:ascii="Times New Roman" w:hAnsi="Times New Roman" w:cs="Times New Roman"/>
          <w:sz w:val="24"/>
          <w:szCs w:val="24"/>
        </w:rPr>
        <w:t xml:space="preserve"> разработаны с учетом изменений, внесенных Федеральным законом  от 03.04.2023 № 96-ФЗ «О внесении изменений в отдельные законодательн</w:t>
      </w:r>
      <w:r w:rsidR="002204E8" w:rsidRPr="002064DF">
        <w:rPr>
          <w:rFonts w:ascii="Times New Roman" w:hAnsi="Times New Roman" w:cs="Times New Roman"/>
          <w:sz w:val="24"/>
          <w:szCs w:val="24"/>
        </w:rPr>
        <w:t>ые акты Российской Федерации» в Федеральный закон от 24.07.1998 № 124-ФЗ «Об основных гарантиях прав ребенка в Российской Федерации», Земельный кодекс Российской Федерации, Водный кодекс Российской Федерации.</w:t>
      </w:r>
    </w:p>
    <w:p w:rsidR="002204E8" w:rsidRDefault="002204E8" w:rsidP="002204E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Действие Правил направлено</w:t>
      </w:r>
      <w:r w:rsidR="00D22252" w:rsidRPr="000475E3">
        <w:rPr>
          <w:rFonts w:ascii="Times New Roman" w:hAnsi="Times New Roman" w:cs="Times New Roman"/>
          <w:sz w:val="24"/>
          <w:szCs w:val="24"/>
        </w:rPr>
        <w:t xml:space="preserve"> на урегулирование </w:t>
      </w:r>
      <w:r w:rsidR="000F33C7" w:rsidRPr="000475E3">
        <w:rPr>
          <w:rFonts w:ascii="Times New Roman" w:hAnsi="Times New Roman" w:cs="Times New Roman"/>
          <w:sz w:val="24"/>
          <w:szCs w:val="24"/>
        </w:rPr>
        <w:t>вопросов</w:t>
      </w:r>
      <w:r>
        <w:rPr>
          <w:rFonts w:ascii="Times New Roman" w:hAnsi="Times New Roman" w:cs="Times New Roman"/>
          <w:sz w:val="24"/>
          <w:szCs w:val="24"/>
        </w:rPr>
        <w:t xml:space="preserve"> нахождения на территории организации отдыха детей и их оздоровления.</w:t>
      </w:r>
    </w:p>
    <w:p w:rsidR="000475E3" w:rsidRDefault="00280F18" w:rsidP="002204E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Под</w:t>
      </w:r>
      <w:r w:rsidR="00D22252" w:rsidRPr="00B76F58">
        <w:rPr>
          <w:rFonts w:ascii="Times New Roman" w:hAnsi="Times New Roman" w:cs="Times New Roman"/>
          <w:sz w:val="24"/>
          <w:szCs w:val="24"/>
        </w:rPr>
        <w:t xml:space="preserve"> </w:t>
      </w:r>
      <w:r w:rsidR="00D22252" w:rsidRPr="002064DF">
        <w:rPr>
          <w:rFonts w:ascii="Times New Roman" w:hAnsi="Times New Roman" w:cs="Times New Roman"/>
          <w:i/>
          <w:sz w:val="24"/>
          <w:szCs w:val="24"/>
        </w:rPr>
        <w:t>территори</w:t>
      </w:r>
      <w:r>
        <w:rPr>
          <w:rFonts w:ascii="Times New Roman" w:hAnsi="Times New Roman" w:cs="Times New Roman"/>
          <w:i/>
          <w:sz w:val="24"/>
          <w:szCs w:val="24"/>
        </w:rPr>
        <w:t>ей</w:t>
      </w:r>
      <w:r w:rsidR="00D22252" w:rsidRPr="002064DF">
        <w:rPr>
          <w:rFonts w:ascii="Times New Roman" w:hAnsi="Times New Roman" w:cs="Times New Roman"/>
          <w:i/>
          <w:sz w:val="24"/>
          <w:szCs w:val="24"/>
        </w:rPr>
        <w:t xml:space="preserve"> </w:t>
      </w:r>
      <w:r w:rsidR="004C76C9" w:rsidRPr="002064DF">
        <w:rPr>
          <w:rFonts w:ascii="Times New Roman" w:hAnsi="Times New Roman" w:cs="Times New Roman"/>
          <w:i/>
          <w:sz w:val="24"/>
          <w:szCs w:val="24"/>
        </w:rPr>
        <w:t>организации отдыха детей и их оздоровления</w:t>
      </w:r>
      <w:r w:rsidR="004C76C9" w:rsidRPr="00B76F58">
        <w:rPr>
          <w:rFonts w:ascii="Times New Roman" w:hAnsi="Times New Roman" w:cs="Times New Roman"/>
          <w:sz w:val="24"/>
          <w:szCs w:val="24"/>
        </w:rPr>
        <w:t xml:space="preserve"> </w:t>
      </w:r>
      <w:r>
        <w:rPr>
          <w:rFonts w:ascii="Times New Roman" w:hAnsi="Times New Roman" w:cs="Times New Roman"/>
          <w:sz w:val="24"/>
          <w:szCs w:val="24"/>
        </w:rPr>
        <w:t>понимаются</w:t>
      </w:r>
      <w:r w:rsidR="004C76C9" w:rsidRPr="000475E3">
        <w:rPr>
          <w:rFonts w:ascii="Times New Roman" w:hAnsi="Times New Roman" w:cs="Times New Roman"/>
          <w:sz w:val="24"/>
          <w:szCs w:val="24"/>
        </w:rPr>
        <w:t xml:space="preserve"> </w:t>
      </w:r>
      <w:r w:rsidR="004C76C9" w:rsidRPr="000E3F04">
        <w:rPr>
          <w:rFonts w:ascii="Times New Roman" w:hAnsi="Times New Roman" w:cs="Times New Roman"/>
          <w:sz w:val="24"/>
          <w:szCs w:val="24"/>
        </w:rPr>
        <w:t>земельные участки и водные объекты</w:t>
      </w:r>
      <w:r w:rsidR="004C76C9" w:rsidRPr="000475E3">
        <w:rPr>
          <w:rFonts w:ascii="Times New Roman" w:hAnsi="Times New Roman" w:cs="Times New Roman"/>
          <w:sz w:val="24"/>
          <w:szCs w:val="24"/>
        </w:rPr>
        <w:t xml:space="preserve">, предоставленные (приобретенные) соответствующей организацией </w:t>
      </w:r>
      <w:r w:rsidR="00D22252" w:rsidRPr="000475E3">
        <w:rPr>
          <w:rFonts w:ascii="Times New Roman" w:hAnsi="Times New Roman" w:cs="Times New Roman"/>
          <w:sz w:val="24"/>
          <w:szCs w:val="24"/>
        </w:rPr>
        <w:t xml:space="preserve">отдыха детей и их оздоровления </w:t>
      </w:r>
      <w:r w:rsidR="004C76C9" w:rsidRPr="000475E3">
        <w:rPr>
          <w:rFonts w:ascii="Times New Roman" w:hAnsi="Times New Roman" w:cs="Times New Roman"/>
          <w:sz w:val="24"/>
          <w:szCs w:val="24"/>
        </w:rPr>
        <w:t>в установленном порядке, в том числе в границах береговой полосы водных объектов</w:t>
      </w:r>
      <w:r w:rsidR="002204E8">
        <w:rPr>
          <w:rFonts w:ascii="Times New Roman" w:hAnsi="Times New Roman" w:cs="Times New Roman"/>
          <w:sz w:val="24"/>
          <w:szCs w:val="24"/>
        </w:rPr>
        <w:t xml:space="preserve"> (в редакции </w:t>
      </w:r>
      <w:r w:rsidR="002204E8" w:rsidRPr="002204E8">
        <w:rPr>
          <w:rFonts w:ascii="Times New Roman" w:hAnsi="Times New Roman" w:cs="Times New Roman"/>
          <w:sz w:val="24"/>
          <w:szCs w:val="24"/>
        </w:rPr>
        <w:t>Федеральн</w:t>
      </w:r>
      <w:r w:rsidR="002204E8">
        <w:rPr>
          <w:rFonts w:ascii="Times New Roman" w:hAnsi="Times New Roman" w:cs="Times New Roman"/>
          <w:sz w:val="24"/>
          <w:szCs w:val="24"/>
        </w:rPr>
        <w:t>ого</w:t>
      </w:r>
      <w:r w:rsidR="002204E8" w:rsidRPr="002204E8">
        <w:rPr>
          <w:rFonts w:ascii="Times New Roman" w:hAnsi="Times New Roman" w:cs="Times New Roman"/>
          <w:sz w:val="24"/>
          <w:szCs w:val="24"/>
        </w:rPr>
        <w:t xml:space="preserve"> закон</w:t>
      </w:r>
      <w:r w:rsidR="002204E8">
        <w:rPr>
          <w:rFonts w:ascii="Times New Roman" w:hAnsi="Times New Roman" w:cs="Times New Roman"/>
          <w:sz w:val="24"/>
          <w:szCs w:val="24"/>
        </w:rPr>
        <w:t>а</w:t>
      </w:r>
      <w:r w:rsidR="002204E8" w:rsidRPr="002204E8">
        <w:rPr>
          <w:rFonts w:ascii="Times New Roman" w:hAnsi="Times New Roman" w:cs="Times New Roman"/>
          <w:sz w:val="24"/>
          <w:szCs w:val="24"/>
        </w:rPr>
        <w:t xml:space="preserve">  от 03.04.2023 № 96-ФЗ «О внесении изменений в отдельные законодательные акты Российской Федерации»</w:t>
      </w:r>
      <w:r w:rsidR="002204E8">
        <w:rPr>
          <w:rFonts w:ascii="Times New Roman" w:hAnsi="Times New Roman" w:cs="Times New Roman"/>
          <w:sz w:val="24"/>
          <w:szCs w:val="24"/>
        </w:rPr>
        <w:t>)</w:t>
      </w:r>
      <w:r w:rsidR="004C76C9" w:rsidRPr="000475E3">
        <w:rPr>
          <w:rFonts w:ascii="Times New Roman" w:hAnsi="Times New Roman" w:cs="Times New Roman"/>
          <w:sz w:val="24"/>
          <w:szCs w:val="24"/>
        </w:rPr>
        <w:t>.</w:t>
      </w:r>
    </w:p>
    <w:p w:rsidR="009E3851" w:rsidRDefault="009E3851" w:rsidP="002204E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Термины «акватория», «водный объект», «водопользование», «рекреационные цели» и др. используются настоящими Правилами в понимании Гражданского, Водного и Земельного кодексов Российской Федерации.</w:t>
      </w:r>
    </w:p>
    <w:p w:rsidR="00CD154E" w:rsidRPr="00E07919" w:rsidRDefault="000E3F04" w:rsidP="000E3F04">
      <w:pPr>
        <w:pStyle w:val="a4"/>
        <w:numPr>
          <w:ilvl w:val="0"/>
          <w:numId w:val="4"/>
        </w:numPr>
        <w:autoSpaceDE w:val="0"/>
        <w:autoSpaceDN w:val="0"/>
        <w:adjustRightInd w:val="0"/>
        <w:spacing w:after="0" w:line="240" w:lineRule="auto"/>
        <w:ind w:left="0" w:firstLine="426"/>
        <w:jc w:val="both"/>
        <w:rPr>
          <w:rFonts w:ascii="Times New Roman" w:hAnsi="Times New Roman" w:cs="Times New Roman"/>
          <w:sz w:val="24"/>
          <w:szCs w:val="24"/>
        </w:rPr>
      </w:pPr>
      <w:r w:rsidRPr="00E07919">
        <w:rPr>
          <w:rFonts w:ascii="Times New Roman" w:hAnsi="Times New Roman" w:cs="Times New Roman"/>
          <w:sz w:val="24"/>
          <w:szCs w:val="24"/>
        </w:rPr>
        <w:t>Раздел 2 н</w:t>
      </w:r>
      <w:r w:rsidR="002204E8" w:rsidRPr="00E07919">
        <w:rPr>
          <w:rFonts w:ascii="Times New Roman" w:hAnsi="Times New Roman" w:cs="Times New Roman"/>
          <w:sz w:val="24"/>
          <w:szCs w:val="24"/>
        </w:rPr>
        <w:t>астоящи</w:t>
      </w:r>
      <w:r w:rsidRPr="00E07919">
        <w:rPr>
          <w:rFonts w:ascii="Times New Roman" w:hAnsi="Times New Roman" w:cs="Times New Roman"/>
          <w:sz w:val="24"/>
          <w:szCs w:val="24"/>
        </w:rPr>
        <w:t>х</w:t>
      </w:r>
      <w:r w:rsidR="002204E8" w:rsidRPr="00E07919">
        <w:rPr>
          <w:rFonts w:ascii="Times New Roman" w:hAnsi="Times New Roman" w:cs="Times New Roman"/>
          <w:sz w:val="24"/>
          <w:szCs w:val="24"/>
        </w:rPr>
        <w:t xml:space="preserve"> Правил устанавлива</w:t>
      </w:r>
      <w:r w:rsidRPr="00E07919">
        <w:rPr>
          <w:rFonts w:ascii="Times New Roman" w:hAnsi="Times New Roman" w:cs="Times New Roman"/>
          <w:sz w:val="24"/>
          <w:szCs w:val="24"/>
        </w:rPr>
        <w:t>е</w:t>
      </w:r>
      <w:r w:rsidR="002204E8" w:rsidRPr="00E07919">
        <w:rPr>
          <w:rFonts w:ascii="Times New Roman" w:hAnsi="Times New Roman" w:cs="Times New Roman"/>
          <w:sz w:val="24"/>
          <w:szCs w:val="24"/>
        </w:rPr>
        <w:t xml:space="preserve">т особенности </w:t>
      </w:r>
      <w:r w:rsidRPr="00E07919">
        <w:rPr>
          <w:rFonts w:ascii="Times New Roman" w:hAnsi="Times New Roman" w:cs="Times New Roman"/>
          <w:sz w:val="24"/>
          <w:szCs w:val="24"/>
        </w:rPr>
        <w:t xml:space="preserve">использования, </w:t>
      </w:r>
      <w:r w:rsidR="002204E8" w:rsidRPr="00E07919">
        <w:rPr>
          <w:rFonts w:ascii="Times New Roman" w:hAnsi="Times New Roman" w:cs="Times New Roman"/>
          <w:sz w:val="24"/>
          <w:szCs w:val="24"/>
        </w:rPr>
        <w:t xml:space="preserve">доступа, а также правила поведения  на территории </w:t>
      </w:r>
      <w:r w:rsidR="006623F3" w:rsidRPr="00E07919">
        <w:rPr>
          <w:rFonts w:ascii="Times New Roman" w:hAnsi="Times New Roman" w:cs="Times New Roman"/>
          <w:sz w:val="24"/>
          <w:szCs w:val="24"/>
        </w:rPr>
        <w:t>водного объекта (или его части),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w:t>
      </w:r>
      <w:r w:rsidR="00CD154E" w:rsidRPr="00E07919">
        <w:rPr>
          <w:rFonts w:ascii="Times New Roman" w:hAnsi="Times New Roman" w:cs="Times New Roman"/>
          <w:sz w:val="24"/>
          <w:szCs w:val="24"/>
        </w:rPr>
        <w:t xml:space="preserve">, право на использование которых получено </w:t>
      </w:r>
      <w:r w:rsidR="00B46D92" w:rsidRPr="00E07919">
        <w:rPr>
          <w:rFonts w:ascii="Times New Roman" w:hAnsi="Times New Roman" w:cs="Times New Roman"/>
          <w:sz w:val="24"/>
          <w:szCs w:val="24"/>
        </w:rPr>
        <w:t xml:space="preserve">соответствующей </w:t>
      </w:r>
      <w:r w:rsidR="00CD154E" w:rsidRPr="00E07919">
        <w:rPr>
          <w:rFonts w:ascii="Times New Roman" w:hAnsi="Times New Roman" w:cs="Times New Roman"/>
          <w:sz w:val="24"/>
          <w:szCs w:val="24"/>
        </w:rPr>
        <w:t>организацией на основании договора</w:t>
      </w:r>
      <w:r w:rsidR="00B46D92" w:rsidRPr="00E07919">
        <w:rPr>
          <w:rFonts w:ascii="Times New Roman" w:hAnsi="Times New Roman" w:cs="Times New Roman"/>
          <w:sz w:val="24"/>
          <w:szCs w:val="24"/>
        </w:rPr>
        <w:t xml:space="preserve"> водопользования</w:t>
      </w:r>
      <w:r w:rsidR="00CD154E" w:rsidRPr="00E07919">
        <w:rPr>
          <w:rFonts w:ascii="Times New Roman" w:hAnsi="Times New Roman" w:cs="Times New Roman"/>
          <w:sz w:val="24"/>
          <w:szCs w:val="24"/>
        </w:rPr>
        <w:t>, распорядительного акта органа местного самоуправления (органа государственной власти).</w:t>
      </w:r>
    </w:p>
    <w:p w:rsidR="009E3851" w:rsidRDefault="000B5723" w:rsidP="009E3851">
      <w:pPr>
        <w:pStyle w:val="a4"/>
        <w:numPr>
          <w:ilvl w:val="1"/>
          <w:numId w:val="4"/>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E07919">
        <w:rPr>
          <w:rFonts w:ascii="Times New Roman" w:hAnsi="Times New Roman" w:cs="Times New Roman"/>
          <w:sz w:val="24"/>
          <w:szCs w:val="24"/>
        </w:rPr>
        <w:t>В отношении водн</w:t>
      </w:r>
      <w:r w:rsidR="00605DC2" w:rsidRPr="00E07919">
        <w:rPr>
          <w:rFonts w:ascii="Times New Roman" w:hAnsi="Times New Roman" w:cs="Times New Roman"/>
          <w:sz w:val="24"/>
          <w:szCs w:val="24"/>
        </w:rPr>
        <w:t>ого</w:t>
      </w:r>
      <w:r w:rsidRPr="00E07919">
        <w:rPr>
          <w:rFonts w:ascii="Times New Roman" w:hAnsi="Times New Roman" w:cs="Times New Roman"/>
          <w:sz w:val="24"/>
          <w:szCs w:val="24"/>
        </w:rPr>
        <w:t xml:space="preserve"> объект</w:t>
      </w:r>
      <w:r w:rsidR="00605DC2" w:rsidRPr="00E07919">
        <w:rPr>
          <w:rFonts w:ascii="Times New Roman" w:hAnsi="Times New Roman" w:cs="Times New Roman"/>
          <w:sz w:val="24"/>
          <w:szCs w:val="24"/>
        </w:rPr>
        <w:t>а (его части)</w:t>
      </w:r>
      <w:r w:rsidRPr="00E07919">
        <w:rPr>
          <w:rFonts w:ascii="Times New Roman" w:hAnsi="Times New Roman" w:cs="Times New Roman"/>
          <w:sz w:val="24"/>
          <w:szCs w:val="24"/>
        </w:rPr>
        <w:t xml:space="preserve">, </w:t>
      </w:r>
      <w:r w:rsidR="00605DC2" w:rsidRPr="00E07919">
        <w:rPr>
          <w:rFonts w:ascii="Times New Roman" w:hAnsi="Times New Roman" w:cs="Times New Roman"/>
          <w:sz w:val="24"/>
          <w:szCs w:val="24"/>
        </w:rPr>
        <w:t xml:space="preserve">земельного участка в пределах береговой полосы водного объекта, расположенных на территории организации отдыха детей и их оздоровления, и </w:t>
      </w:r>
      <w:r w:rsidRPr="00E07919">
        <w:rPr>
          <w:rFonts w:ascii="Times New Roman" w:hAnsi="Times New Roman" w:cs="Times New Roman"/>
          <w:sz w:val="24"/>
          <w:szCs w:val="24"/>
        </w:rPr>
        <w:t xml:space="preserve">переданных </w:t>
      </w:r>
      <w:r w:rsidR="00605DC2" w:rsidRPr="00E07919">
        <w:rPr>
          <w:rFonts w:ascii="Times New Roman" w:hAnsi="Times New Roman" w:cs="Times New Roman"/>
          <w:sz w:val="24"/>
          <w:szCs w:val="24"/>
        </w:rPr>
        <w:t>соответствующей</w:t>
      </w:r>
      <w:r w:rsidR="00605DC2">
        <w:rPr>
          <w:rFonts w:ascii="Times New Roman" w:hAnsi="Times New Roman" w:cs="Times New Roman"/>
          <w:sz w:val="24"/>
          <w:szCs w:val="24"/>
        </w:rPr>
        <w:t xml:space="preserve"> </w:t>
      </w:r>
      <w:r>
        <w:rPr>
          <w:rFonts w:ascii="Times New Roman" w:hAnsi="Times New Roman" w:cs="Times New Roman"/>
          <w:sz w:val="24"/>
          <w:szCs w:val="24"/>
        </w:rPr>
        <w:t>организации на основании договора водопользования, устанавливается обособленный вид водопользования.</w:t>
      </w:r>
    </w:p>
    <w:p w:rsidR="000B5723" w:rsidRPr="009E3851" w:rsidRDefault="009E3851" w:rsidP="009E3851">
      <w:pPr>
        <w:pStyle w:val="a4"/>
        <w:numPr>
          <w:ilvl w:val="1"/>
          <w:numId w:val="4"/>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случае, указанном в пункте 2.1. настоящих Правил, о</w:t>
      </w:r>
      <w:r w:rsidR="000B5723" w:rsidRPr="009E3851">
        <w:rPr>
          <w:rFonts w:ascii="Times New Roman" w:hAnsi="Times New Roman" w:cs="Times New Roman"/>
          <w:sz w:val="24"/>
          <w:szCs w:val="24"/>
        </w:rPr>
        <w:t>рганизация отдыха детей и их оздоровления устанавливает ограничени</w:t>
      </w:r>
      <w:r w:rsidR="00605DC2">
        <w:rPr>
          <w:rFonts w:ascii="Times New Roman" w:hAnsi="Times New Roman" w:cs="Times New Roman"/>
          <w:sz w:val="24"/>
          <w:szCs w:val="24"/>
        </w:rPr>
        <w:t>е</w:t>
      </w:r>
      <w:r w:rsidR="000B5723" w:rsidRPr="009E3851">
        <w:rPr>
          <w:rFonts w:ascii="Times New Roman" w:hAnsi="Times New Roman" w:cs="Times New Roman"/>
          <w:sz w:val="24"/>
          <w:szCs w:val="24"/>
        </w:rPr>
        <w:t xml:space="preserve"> доступа посторонних лиц к </w:t>
      </w:r>
      <w:r w:rsidR="00605DC2">
        <w:rPr>
          <w:rFonts w:ascii="Times New Roman" w:hAnsi="Times New Roman" w:cs="Times New Roman"/>
          <w:sz w:val="24"/>
          <w:szCs w:val="24"/>
        </w:rPr>
        <w:t xml:space="preserve">водному объекту (его части), земельному участку в пределах береговой полосы водного объекта, расположенных на территории </w:t>
      </w:r>
      <w:r w:rsidR="00582599">
        <w:rPr>
          <w:rFonts w:ascii="Times New Roman" w:hAnsi="Times New Roman" w:cs="Times New Roman"/>
          <w:sz w:val="24"/>
          <w:szCs w:val="24"/>
        </w:rPr>
        <w:t xml:space="preserve">соответствующей </w:t>
      </w:r>
      <w:r w:rsidR="00605DC2">
        <w:rPr>
          <w:rFonts w:ascii="Times New Roman" w:hAnsi="Times New Roman" w:cs="Times New Roman"/>
          <w:sz w:val="24"/>
          <w:szCs w:val="24"/>
        </w:rPr>
        <w:t>организации</w:t>
      </w:r>
      <w:r w:rsidR="000B5723" w:rsidRPr="009E3851">
        <w:rPr>
          <w:rFonts w:ascii="Times New Roman" w:hAnsi="Times New Roman" w:cs="Times New Roman"/>
          <w:sz w:val="24"/>
          <w:szCs w:val="24"/>
        </w:rPr>
        <w:t>, в том числе для рекреационных целей. Ограничение доступа устанавливается с учетом положений Гражданского, Земельного и Водного кодексов Российской Федерации.</w:t>
      </w:r>
    </w:p>
    <w:p w:rsidR="00A26125" w:rsidRDefault="00582599" w:rsidP="00A26125">
      <w:pPr>
        <w:pStyle w:val="a4"/>
        <w:numPr>
          <w:ilvl w:val="1"/>
          <w:numId w:val="5"/>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Объекты, указанные в пункте 2.1 настоящих Правил</w:t>
      </w:r>
      <w:r w:rsidR="000B5723" w:rsidRPr="009E3851">
        <w:rPr>
          <w:rFonts w:ascii="Times New Roman" w:hAnsi="Times New Roman" w:cs="Times New Roman"/>
          <w:sz w:val="24"/>
          <w:szCs w:val="24"/>
        </w:rPr>
        <w:t xml:space="preserve">, перестают быть объектом общего пользования, к ним не применяются Правила использования водных объектов общего пользования для личных и бытовых нужд на территории городского округа город Рыбинск Ярославской области, установленные </w:t>
      </w:r>
      <w:r w:rsidR="00B46D92" w:rsidRPr="009E3851">
        <w:rPr>
          <w:rFonts w:ascii="Times New Roman" w:hAnsi="Times New Roman" w:cs="Times New Roman"/>
          <w:sz w:val="24"/>
          <w:szCs w:val="24"/>
        </w:rPr>
        <w:t>п</w:t>
      </w:r>
      <w:r w:rsidR="000B5723" w:rsidRPr="009E3851">
        <w:rPr>
          <w:rFonts w:ascii="Times New Roman" w:hAnsi="Times New Roman" w:cs="Times New Roman"/>
          <w:sz w:val="24"/>
          <w:szCs w:val="24"/>
        </w:rPr>
        <w:t>остановлением Ад</w:t>
      </w:r>
      <w:r w:rsidR="00B46D92" w:rsidRPr="009E3851">
        <w:rPr>
          <w:rFonts w:ascii="Times New Roman" w:hAnsi="Times New Roman" w:cs="Times New Roman"/>
          <w:sz w:val="24"/>
          <w:szCs w:val="24"/>
        </w:rPr>
        <w:t>министрации городского округа город</w:t>
      </w:r>
      <w:r w:rsidR="000B5723" w:rsidRPr="009E3851">
        <w:rPr>
          <w:rFonts w:ascii="Times New Roman" w:hAnsi="Times New Roman" w:cs="Times New Roman"/>
          <w:sz w:val="24"/>
          <w:szCs w:val="24"/>
        </w:rPr>
        <w:t xml:space="preserve"> Рыбинск от 21.10.2013 № 3359. </w:t>
      </w:r>
    </w:p>
    <w:p w:rsidR="009E3851" w:rsidRPr="00E07919" w:rsidRDefault="000B5723" w:rsidP="00A26125">
      <w:pPr>
        <w:pStyle w:val="a4"/>
        <w:numPr>
          <w:ilvl w:val="1"/>
          <w:numId w:val="5"/>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A26125">
        <w:rPr>
          <w:rFonts w:ascii="Times New Roman" w:hAnsi="Times New Roman" w:cs="Times New Roman"/>
          <w:sz w:val="24"/>
          <w:szCs w:val="24"/>
        </w:rPr>
        <w:t xml:space="preserve">Свободный доступ к </w:t>
      </w:r>
      <w:r w:rsidR="00582599">
        <w:rPr>
          <w:rFonts w:ascii="Times New Roman" w:hAnsi="Times New Roman" w:cs="Times New Roman"/>
          <w:sz w:val="24"/>
          <w:szCs w:val="24"/>
        </w:rPr>
        <w:t>объектам, указанным в пункте 2.1 настоящих правил</w:t>
      </w:r>
      <w:r w:rsidR="00B46D92" w:rsidRPr="00A26125">
        <w:rPr>
          <w:rFonts w:ascii="Times New Roman" w:hAnsi="Times New Roman" w:cs="Times New Roman"/>
          <w:sz w:val="24"/>
          <w:szCs w:val="24"/>
        </w:rPr>
        <w:t>,</w:t>
      </w:r>
      <w:r w:rsidRPr="00A26125">
        <w:rPr>
          <w:rFonts w:ascii="Times New Roman" w:hAnsi="Times New Roman" w:cs="Times New Roman"/>
          <w:sz w:val="24"/>
          <w:szCs w:val="24"/>
        </w:rPr>
        <w:t xml:space="preserve"> строго ограничен, равно как и бесплатное использование </w:t>
      </w:r>
      <w:r w:rsidR="00582599">
        <w:rPr>
          <w:rFonts w:ascii="Times New Roman" w:hAnsi="Times New Roman" w:cs="Times New Roman"/>
          <w:sz w:val="24"/>
          <w:szCs w:val="24"/>
        </w:rPr>
        <w:t>таких объектов</w:t>
      </w:r>
      <w:r w:rsidR="00B46D92" w:rsidRPr="00A26125">
        <w:rPr>
          <w:rFonts w:ascii="Times New Roman" w:hAnsi="Times New Roman" w:cs="Times New Roman"/>
          <w:sz w:val="24"/>
          <w:szCs w:val="24"/>
        </w:rPr>
        <w:t xml:space="preserve"> третьими лицами</w:t>
      </w:r>
      <w:r w:rsidR="009E3851" w:rsidRPr="00A26125">
        <w:rPr>
          <w:rFonts w:ascii="Times New Roman" w:hAnsi="Times New Roman" w:cs="Times New Roman"/>
          <w:sz w:val="24"/>
          <w:szCs w:val="24"/>
        </w:rPr>
        <w:t xml:space="preserve"> для </w:t>
      </w:r>
      <w:r w:rsidR="009E3851" w:rsidRPr="00E07919">
        <w:rPr>
          <w:rFonts w:ascii="Times New Roman" w:hAnsi="Times New Roman" w:cs="Times New Roman"/>
          <w:sz w:val="24"/>
          <w:szCs w:val="24"/>
        </w:rPr>
        <w:t>личных и бытовых нужд.</w:t>
      </w:r>
      <w:r w:rsidR="00A26125" w:rsidRPr="00E07919">
        <w:rPr>
          <w:rFonts w:ascii="Times New Roman" w:hAnsi="Times New Roman" w:cs="Times New Roman"/>
          <w:sz w:val="24"/>
          <w:szCs w:val="24"/>
        </w:rPr>
        <w:t xml:space="preserve"> Под личными и бытовыми нуждами понимается, в том числе, личные, семейные, домашние потребности граждан, для целей: полива садовых, огородных, дачных земельных участков; ведения личного подсобного хозяйства; купания, отдыха, туризма, занятия спортом, любительского рыболовства в порядке, установленном федеральным законодательством.</w:t>
      </w:r>
    </w:p>
    <w:p w:rsidR="00E07919" w:rsidRDefault="009E3851" w:rsidP="00E07919">
      <w:pPr>
        <w:pStyle w:val="a4"/>
        <w:numPr>
          <w:ilvl w:val="1"/>
          <w:numId w:val="5"/>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E07919">
        <w:rPr>
          <w:rFonts w:ascii="Times New Roman" w:hAnsi="Times New Roman" w:cs="Times New Roman"/>
          <w:sz w:val="24"/>
          <w:szCs w:val="24"/>
        </w:rPr>
        <w:lastRenderedPageBreak/>
        <w:t xml:space="preserve">Информацию об ограничении доступа посторонних лиц </w:t>
      </w:r>
      <w:r w:rsidR="00582599" w:rsidRPr="00E07919">
        <w:rPr>
          <w:rFonts w:ascii="Times New Roman" w:hAnsi="Times New Roman" w:cs="Times New Roman"/>
          <w:sz w:val="24"/>
          <w:szCs w:val="24"/>
        </w:rPr>
        <w:t xml:space="preserve">к водному объекту (его части), земельному участку в пределах береговой полосы водного объекта, расположенных на территории организации отдыха детей и их оздоровления, и переданных соответствующей организации на основании договора водопользования, </w:t>
      </w:r>
      <w:r w:rsidRPr="00E07919">
        <w:rPr>
          <w:rFonts w:ascii="Times New Roman" w:hAnsi="Times New Roman" w:cs="Times New Roman"/>
          <w:sz w:val="24"/>
          <w:szCs w:val="24"/>
        </w:rPr>
        <w:t>доводится до сведения граждан путем размещения настоящих Правил на официальном сайте организации в информационно-телекоммуникационной сети «Интернет», в иных доступных м</w:t>
      </w:r>
      <w:r w:rsidR="00A26125" w:rsidRPr="00E07919">
        <w:rPr>
          <w:rFonts w:ascii="Times New Roman" w:hAnsi="Times New Roman" w:cs="Times New Roman"/>
          <w:sz w:val="24"/>
          <w:szCs w:val="24"/>
        </w:rPr>
        <w:t xml:space="preserve">естах на территории организации, а также </w:t>
      </w:r>
      <w:r w:rsidRPr="00E07919">
        <w:rPr>
          <w:rFonts w:ascii="Times New Roman" w:hAnsi="Times New Roman" w:cs="Times New Roman"/>
          <w:sz w:val="24"/>
          <w:szCs w:val="24"/>
        </w:rPr>
        <w:t>посредством установки специальных информационных знаков и щитов вдоль берегов водных объектов, а также иными способами.</w:t>
      </w:r>
    </w:p>
    <w:p w:rsidR="00942AC8" w:rsidRPr="00E07919" w:rsidRDefault="00B46D92" w:rsidP="00E07919">
      <w:pPr>
        <w:pStyle w:val="a4"/>
        <w:numPr>
          <w:ilvl w:val="1"/>
          <w:numId w:val="5"/>
        </w:numPr>
        <w:tabs>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E07919">
        <w:rPr>
          <w:rFonts w:ascii="Times New Roman" w:hAnsi="Times New Roman" w:cs="Times New Roman"/>
          <w:sz w:val="24"/>
          <w:szCs w:val="24"/>
        </w:rPr>
        <w:t>И</w:t>
      </w:r>
      <w:r w:rsidR="001E145B" w:rsidRPr="00E07919">
        <w:rPr>
          <w:rFonts w:ascii="Times New Roman" w:hAnsi="Times New Roman" w:cs="Times New Roman"/>
          <w:sz w:val="24"/>
          <w:szCs w:val="24"/>
          <w:lang w:eastAsia="ru-RU"/>
        </w:rPr>
        <w:t xml:space="preserve">спользование </w:t>
      </w:r>
      <w:r w:rsidR="00582599" w:rsidRPr="00E07919">
        <w:rPr>
          <w:rFonts w:ascii="Times New Roman" w:hAnsi="Times New Roman" w:cs="Times New Roman"/>
          <w:sz w:val="24"/>
          <w:szCs w:val="24"/>
          <w:lang w:eastAsia="ru-RU"/>
        </w:rPr>
        <w:t>организацией отдыха детей и их оздоровления</w:t>
      </w:r>
      <w:r w:rsidR="00582599" w:rsidRPr="00E07919">
        <w:rPr>
          <w:rFonts w:ascii="Times New Roman" w:hAnsi="Times New Roman" w:cs="Times New Roman"/>
          <w:sz w:val="24"/>
          <w:szCs w:val="24"/>
        </w:rPr>
        <w:t xml:space="preserve"> земельного участка в пределах береговой полосы водного объекта, расположенного на территории организации отдыха детей и их оздоровления, и переданного соответствующей организации на основании договора водопользования,</w:t>
      </w:r>
      <w:r w:rsidR="00942AC8" w:rsidRPr="00E07919">
        <w:rPr>
          <w:rFonts w:ascii="Times New Roman" w:hAnsi="Times New Roman" w:cs="Times New Roman"/>
          <w:sz w:val="24"/>
          <w:szCs w:val="24"/>
          <w:lang w:eastAsia="ru-RU"/>
        </w:rPr>
        <w:t xml:space="preserve"> долж</w:t>
      </w:r>
      <w:r w:rsidR="001E145B" w:rsidRPr="00E07919">
        <w:rPr>
          <w:rFonts w:ascii="Times New Roman" w:hAnsi="Times New Roman" w:cs="Times New Roman"/>
          <w:sz w:val="24"/>
          <w:szCs w:val="24"/>
          <w:lang w:eastAsia="ru-RU"/>
        </w:rPr>
        <w:t>но</w:t>
      </w:r>
      <w:r w:rsidR="00942AC8" w:rsidRPr="00E07919">
        <w:rPr>
          <w:rFonts w:ascii="Times New Roman" w:hAnsi="Times New Roman" w:cs="Times New Roman"/>
          <w:sz w:val="24"/>
          <w:szCs w:val="24"/>
          <w:lang w:eastAsia="ru-RU"/>
        </w:rPr>
        <w:t xml:space="preserve"> соответствовать общим требованиям, установленным Приказом МЧС России от 30.09.2020 № 732</w:t>
      </w:r>
      <w:r w:rsidR="003A7B45" w:rsidRPr="00E07919">
        <w:rPr>
          <w:rFonts w:ascii="Times New Roman" w:hAnsi="Times New Roman" w:cs="Times New Roman"/>
          <w:sz w:val="24"/>
          <w:szCs w:val="24"/>
          <w:lang w:eastAsia="ru-RU"/>
        </w:rPr>
        <w:t xml:space="preserve"> </w:t>
      </w:r>
      <w:r w:rsidR="00942AC8" w:rsidRPr="00E07919">
        <w:rPr>
          <w:rFonts w:ascii="Times New Roman" w:hAnsi="Times New Roman" w:cs="Times New Roman"/>
          <w:sz w:val="24"/>
          <w:szCs w:val="24"/>
          <w:lang w:eastAsia="ru-RU"/>
        </w:rPr>
        <w:t xml:space="preserve">«Об утверждении Правил пользования пляжами в Российской Федерации», </w:t>
      </w:r>
      <w:r w:rsidR="00CD154E" w:rsidRPr="00E07919">
        <w:rPr>
          <w:rFonts w:ascii="Times New Roman" w:hAnsi="Times New Roman" w:cs="Times New Roman"/>
          <w:sz w:val="24"/>
          <w:szCs w:val="24"/>
          <w:lang w:eastAsia="ru-RU"/>
        </w:rPr>
        <w:t>включая следующие положения.</w:t>
      </w:r>
    </w:p>
    <w:p w:rsidR="000475E3" w:rsidRPr="00CD154E" w:rsidRDefault="00CD154E" w:rsidP="00CD154E">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0475E3" w:rsidRPr="00CD154E">
        <w:rPr>
          <w:rFonts w:ascii="Times New Roman" w:eastAsia="Times New Roman" w:hAnsi="Times New Roman" w:cs="Times New Roman"/>
          <w:sz w:val="24"/>
          <w:szCs w:val="24"/>
          <w:lang w:eastAsia="ru-RU"/>
        </w:rPr>
        <w:t>Организация отдыха и оздоровления обеспечивает обозначение границы акватории, отведенной для купания детей (зона купания). Не допускается использовать для обозначения границы зоны купания предметы, которые могут быть похожи на плавающий бытовой мусор (в частности, бутылки, канистры).</w:t>
      </w:r>
    </w:p>
    <w:p w:rsidR="00942AC8" w:rsidRPr="00CD154E" w:rsidRDefault="00CD154E" w:rsidP="00CD154E">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0475E3" w:rsidRPr="00CD154E">
        <w:rPr>
          <w:rFonts w:ascii="Times New Roman" w:eastAsia="Times New Roman" w:hAnsi="Times New Roman" w:cs="Times New Roman"/>
          <w:sz w:val="24"/>
          <w:szCs w:val="24"/>
          <w:lang w:eastAsia="ru-RU"/>
        </w:rPr>
        <w:t xml:space="preserve">Купание детей, не умеющих плавать, допускается на специально отведенном участке зоны купания. </w:t>
      </w:r>
      <w:r w:rsidR="00942AC8" w:rsidRPr="00CD154E">
        <w:rPr>
          <w:rFonts w:ascii="Times New Roman" w:eastAsia="Times New Roman" w:hAnsi="Times New Roman" w:cs="Times New Roman"/>
          <w:sz w:val="24"/>
          <w:szCs w:val="24"/>
          <w:lang w:eastAsia="ru-RU"/>
        </w:rPr>
        <w:t>На пляжах организаций отдыха и оздоровления детей в период купания детей спасательная лодка со спасателем должна находиться не далее 2 метров от внешней стороны границы зоны купания.</w:t>
      </w:r>
    </w:p>
    <w:p w:rsidR="00942AC8" w:rsidRPr="00CD154E" w:rsidRDefault="00CD154E" w:rsidP="00CD154E">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942AC8" w:rsidRPr="00CD154E">
        <w:rPr>
          <w:rFonts w:ascii="Times New Roman" w:eastAsia="Times New Roman" w:hAnsi="Times New Roman" w:cs="Times New Roman"/>
          <w:sz w:val="24"/>
          <w:szCs w:val="24"/>
          <w:lang w:eastAsia="ru-RU"/>
        </w:rPr>
        <w:t xml:space="preserve">В местах обучения плаванию должны быть средства, обеспечивающие безопасность обучаемых лиц (в частности, плавательные доски, спасательные круги, шесты, плавательные поддерживающие пояса, электромегафоны). </w:t>
      </w:r>
    </w:p>
    <w:p w:rsidR="00942AC8" w:rsidRPr="00CD154E" w:rsidRDefault="00CD154E" w:rsidP="00CD154E">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942AC8" w:rsidRPr="00CD154E">
        <w:rPr>
          <w:rFonts w:ascii="Times New Roman" w:eastAsia="Times New Roman" w:hAnsi="Times New Roman" w:cs="Times New Roman"/>
          <w:sz w:val="24"/>
          <w:szCs w:val="24"/>
          <w:lang w:eastAsia="ru-RU"/>
        </w:rPr>
        <w:t>За купающимися детьми должно вестись непрерывное наблюдение. Перед началом купания с детьми проводится инструктаж по правилам поведения на водных объектах.</w:t>
      </w:r>
    </w:p>
    <w:p w:rsidR="00523052" w:rsidRPr="00CD154E"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Детям разрешается выходить на пляж только с отрядом. На пляже располагаться в секторе, отведенном отряду.</w:t>
      </w:r>
    </w:p>
    <w:p w:rsidR="00523052" w:rsidRPr="00CD154E"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Каждый должен иметь с собой головной убор, полотенце, купальный костюм (плавки, купальник).</w:t>
      </w:r>
    </w:p>
    <w:p w:rsidR="00523052" w:rsidRPr="00CD154E"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 xml:space="preserve">Вход в воду разрешается только по команде </w:t>
      </w:r>
      <w:r w:rsidR="00272A33">
        <w:rPr>
          <w:rFonts w:ascii="Times New Roman" w:hAnsi="Times New Roman" w:cs="Times New Roman"/>
          <w:sz w:val="24"/>
          <w:szCs w:val="24"/>
        </w:rPr>
        <w:t>работника педагогического состава организации</w:t>
      </w:r>
      <w:r w:rsidR="00523052" w:rsidRPr="00CD154E">
        <w:rPr>
          <w:rFonts w:ascii="Times New Roman" w:hAnsi="Times New Roman" w:cs="Times New Roman"/>
          <w:sz w:val="24"/>
          <w:szCs w:val="24"/>
        </w:rPr>
        <w:t>. Купание проходит в огражденном секторе, заплывать за ограждение (буйки) нельзя.</w:t>
      </w:r>
    </w:p>
    <w:p w:rsidR="00523052" w:rsidRPr="00CD154E"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Входить в воду можно только до уровня груди.</w:t>
      </w:r>
    </w:p>
    <w:p w:rsidR="00523052" w:rsidRPr="00CD154E"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 xml:space="preserve">Строго запрещено нырять, пользоваться маской, ластами, трубкой, надувными предметами, подавать ложные сигналы бедствия, толкаться и бороться в воде. </w:t>
      </w:r>
    </w:p>
    <w:p w:rsidR="00E07919" w:rsidRDefault="00CD154E" w:rsidP="00E07919">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23052" w:rsidRPr="00CD154E">
        <w:rPr>
          <w:rFonts w:ascii="Times New Roman" w:hAnsi="Times New Roman" w:cs="Times New Roman"/>
          <w:sz w:val="24"/>
          <w:szCs w:val="24"/>
        </w:rPr>
        <w:t xml:space="preserve">Выход из воды по сигналу </w:t>
      </w:r>
      <w:r w:rsidR="00272A33">
        <w:rPr>
          <w:rFonts w:ascii="Times New Roman" w:hAnsi="Times New Roman" w:cs="Times New Roman"/>
          <w:sz w:val="24"/>
          <w:szCs w:val="24"/>
        </w:rPr>
        <w:t>работника педагогического состава организации</w:t>
      </w:r>
      <w:r w:rsidR="00523052" w:rsidRPr="00CD154E">
        <w:rPr>
          <w:rFonts w:ascii="Times New Roman" w:hAnsi="Times New Roman" w:cs="Times New Roman"/>
          <w:sz w:val="24"/>
          <w:szCs w:val="24"/>
        </w:rPr>
        <w:t>.</w:t>
      </w:r>
    </w:p>
    <w:p w:rsidR="009E3851" w:rsidRDefault="00E07919" w:rsidP="00E07919">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2.7. </w:t>
      </w:r>
      <w:r w:rsidR="009E3851">
        <w:rPr>
          <w:rFonts w:ascii="Times New Roman" w:hAnsi="Times New Roman" w:cs="Times New Roman"/>
          <w:sz w:val="24"/>
          <w:szCs w:val="24"/>
        </w:rPr>
        <w:t>Права и обязанности организации отдыха детей и их оздоровления</w:t>
      </w:r>
      <w:r w:rsidR="006623F3">
        <w:rPr>
          <w:rFonts w:ascii="Times New Roman" w:hAnsi="Times New Roman" w:cs="Times New Roman"/>
          <w:sz w:val="24"/>
          <w:szCs w:val="24"/>
        </w:rPr>
        <w:t>, виды использования</w:t>
      </w:r>
      <w:r w:rsidR="009E3851">
        <w:rPr>
          <w:rFonts w:ascii="Times New Roman" w:hAnsi="Times New Roman" w:cs="Times New Roman"/>
          <w:sz w:val="24"/>
          <w:szCs w:val="24"/>
        </w:rPr>
        <w:t xml:space="preserve"> в </w:t>
      </w:r>
      <w:r w:rsidR="009E3851" w:rsidRPr="009E3851">
        <w:rPr>
          <w:rFonts w:ascii="Times New Roman" w:hAnsi="Times New Roman" w:cs="Times New Roman"/>
          <w:sz w:val="24"/>
          <w:szCs w:val="24"/>
        </w:rPr>
        <w:t xml:space="preserve">отношении объектов, </w:t>
      </w:r>
      <w:r w:rsidR="00582599">
        <w:rPr>
          <w:rFonts w:ascii="Times New Roman" w:hAnsi="Times New Roman" w:cs="Times New Roman"/>
          <w:sz w:val="24"/>
          <w:szCs w:val="24"/>
        </w:rPr>
        <w:t xml:space="preserve">указанных в пункте 2.1 настоящих правил и </w:t>
      </w:r>
      <w:r w:rsidR="009E3851" w:rsidRPr="009E3851">
        <w:rPr>
          <w:rFonts w:ascii="Times New Roman" w:hAnsi="Times New Roman" w:cs="Times New Roman"/>
          <w:sz w:val="24"/>
          <w:szCs w:val="24"/>
        </w:rPr>
        <w:t xml:space="preserve">переданных </w:t>
      </w:r>
      <w:r w:rsidR="009E3851">
        <w:rPr>
          <w:rFonts w:ascii="Times New Roman" w:hAnsi="Times New Roman" w:cs="Times New Roman"/>
          <w:sz w:val="24"/>
          <w:szCs w:val="24"/>
        </w:rPr>
        <w:t xml:space="preserve">такой </w:t>
      </w:r>
      <w:r w:rsidR="009E3851" w:rsidRPr="009E3851">
        <w:rPr>
          <w:rFonts w:ascii="Times New Roman" w:hAnsi="Times New Roman" w:cs="Times New Roman"/>
          <w:sz w:val="24"/>
          <w:szCs w:val="24"/>
        </w:rPr>
        <w:t>организации на основании договора водопользования</w:t>
      </w:r>
      <w:r w:rsidR="009E3851">
        <w:rPr>
          <w:rFonts w:ascii="Times New Roman" w:hAnsi="Times New Roman" w:cs="Times New Roman"/>
          <w:sz w:val="24"/>
          <w:szCs w:val="24"/>
        </w:rPr>
        <w:t xml:space="preserve">, определяется содержанием договора, распорядительным актом органа местного самоуправления (органа государственной власти). </w:t>
      </w:r>
    </w:p>
    <w:p w:rsidR="00E07919" w:rsidRDefault="00CD154E"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E07919">
        <w:rPr>
          <w:rFonts w:ascii="Times New Roman" w:hAnsi="Times New Roman" w:cs="Times New Roman"/>
          <w:sz w:val="24"/>
          <w:szCs w:val="24"/>
        </w:rPr>
        <w:tab/>
      </w:r>
      <w:r w:rsidR="006623F3">
        <w:rPr>
          <w:rFonts w:ascii="Times New Roman" w:hAnsi="Times New Roman" w:cs="Times New Roman"/>
          <w:sz w:val="24"/>
          <w:szCs w:val="24"/>
        </w:rPr>
        <w:t>Использование в</w:t>
      </w:r>
      <w:r w:rsidR="000E3F04">
        <w:rPr>
          <w:rFonts w:ascii="Times New Roman" w:hAnsi="Times New Roman" w:cs="Times New Roman"/>
          <w:sz w:val="24"/>
          <w:szCs w:val="24"/>
        </w:rPr>
        <w:t>одн</w:t>
      </w:r>
      <w:r w:rsidR="006623F3">
        <w:rPr>
          <w:rFonts w:ascii="Times New Roman" w:hAnsi="Times New Roman" w:cs="Times New Roman"/>
          <w:sz w:val="24"/>
          <w:szCs w:val="24"/>
        </w:rPr>
        <w:t>ого</w:t>
      </w:r>
      <w:r w:rsidR="000E3F04">
        <w:rPr>
          <w:rFonts w:ascii="Times New Roman" w:hAnsi="Times New Roman" w:cs="Times New Roman"/>
          <w:sz w:val="24"/>
          <w:szCs w:val="24"/>
        </w:rPr>
        <w:t xml:space="preserve"> объект</w:t>
      </w:r>
      <w:r w:rsidR="006623F3">
        <w:rPr>
          <w:rFonts w:ascii="Times New Roman" w:hAnsi="Times New Roman" w:cs="Times New Roman"/>
          <w:sz w:val="24"/>
          <w:szCs w:val="24"/>
        </w:rPr>
        <w:t>а</w:t>
      </w:r>
      <w:r w:rsidR="000E3F04">
        <w:rPr>
          <w:rFonts w:ascii="Times New Roman" w:hAnsi="Times New Roman" w:cs="Times New Roman"/>
          <w:sz w:val="24"/>
          <w:szCs w:val="24"/>
        </w:rPr>
        <w:t xml:space="preserve">, </w:t>
      </w:r>
      <w:r w:rsidR="006623F3">
        <w:rPr>
          <w:rFonts w:ascii="Times New Roman" w:hAnsi="Times New Roman" w:cs="Times New Roman"/>
          <w:sz w:val="24"/>
          <w:szCs w:val="24"/>
        </w:rPr>
        <w:t xml:space="preserve">а также </w:t>
      </w:r>
      <w:r w:rsidR="00E07919">
        <w:rPr>
          <w:rFonts w:ascii="Times New Roman" w:hAnsi="Times New Roman" w:cs="Times New Roman"/>
          <w:sz w:val="24"/>
          <w:szCs w:val="24"/>
        </w:rPr>
        <w:t>примыкающего к территории организации отдыха детей и их оздоровления участка береговой полосы водного объекта, которые расположены</w:t>
      </w:r>
      <w:r w:rsidR="00E07919" w:rsidRPr="00E07919">
        <w:rPr>
          <w:rFonts w:ascii="Times New Roman" w:hAnsi="Times New Roman" w:cs="Times New Roman"/>
          <w:sz w:val="24"/>
          <w:szCs w:val="24"/>
        </w:rPr>
        <w:t xml:space="preserve"> вне границ территории организации</w:t>
      </w:r>
      <w:r w:rsidR="00E07919">
        <w:rPr>
          <w:rFonts w:ascii="Times New Roman" w:hAnsi="Times New Roman" w:cs="Times New Roman"/>
          <w:sz w:val="24"/>
          <w:szCs w:val="24"/>
        </w:rPr>
        <w:t xml:space="preserve"> отдыха детей и их оздоровления, без осуществления обособленного водопользования, происходит под присмотром работников педагогического состава организации в рекреационных целях. </w:t>
      </w:r>
    </w:p>
    <w:p w:rsidR="00CD154E" w:rsidRDefault="00E07919" w:rsidP="00CD154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Установление особенностей использования и доступа третьих лиц к объектам, указанным в первом абзаце настоящего пункта, к компетенции организации не относятся. </w:t>
      </w:r>
    </w:p>
    <w:p w:rsidR="00E07919" w:rsidRPr="00CD154E" w:rsidRDefault="00E07919" w:rsidP="00CD154E">
      <w:pPr>
        <w:pStyle w:val="a3"/>
        <w:ind w:firstLine="426"/>
        <w:jc w:val="both"/>
        <w:rPr>
          <w:rFonts w:ascii="Times New Roman" w:hAnsi="Times New Roman" w:cs="Times New Roman"/>
          <w:sz w:val="24"/>
          <w:szCs w:val="24"/>
        </w:rPr>
      </w:pPr>
    </w:p>
    <w:sectPr w:rsidR="00E07919" w:rsidRPr="00CD154E" w:rsidSect="002064DF">
      <w:pgSz w:w="11905" w:h="16838"/>
      <w:pgMar w:top="1134" w:right="850" w:bottom="426"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6A" w:rsidRDefault="002E696A" w:rsidP="002064DF">
      <w:pPr>
        <w:spacing w:after="0" w:line="240" w:lineRule="auto"/>
      </w:pPr>
      <w:r>
        <w:separator/>
      </w:r>
    </w:p>
  </w:endnote>
  <w:endnote w:type="continuationSeparator" w:id="0">
    <w:p w:rsidR="002E696A" w:rsidRDefault="002E696A" w:rsidP="0020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6A" w:rsidRDefault="002E696A" w:rsidP="002064DF">
      <w:pPr>
        <w:spacing w:after="0" w:line="240" w:lineRule="auto"/>
      </w:pPr>
      <w:r>
        <w:separator/>
      </w:r>
    </w:p>
  </w:footnote>
  <w:footnote w:type="continuationSeparator" w:id="0">
    <w:p w:rsidR="002E696A" w:rsidRDefault="002E696A" w:rsidP="0020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568"/>
    <w:multiLevelType w:val="multilevel"/>
    <w:tmpl w:val="1382C11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D487A6C"/>
    <w:multiLevelType w:val="multilevel"/>
    <w:tmpl w:val="F6362B9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6302E6B"/>
    <w:multiLevelType w:val="multilevel"/>
    <w:tmpl w:val="F13E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02BA2"/>
    <w:multiLevelType w:val="hybridMultilevel"/>
    <w:tmpl w:val="6D98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1402D"/>
    <w:multiLevelType w:val="hybridMultilevel"/>
    <w:tmpl w:val="B06468F8"/>
    <w:lvl w:ilvl="0" w:tplc="568C9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56"/>
    <w:rsid w:val="00024B90"/>
    <w:rsid w:val="000475E3"/>
    <w:rsid w:val="000B5723"/>
    <w:rsid w:val="000D7473"/>
    <w:rsid w:val="000E3F04"/>
    <w:rsid w:val="000F33C7"/>
    <w:rsid w:val="0012589D"/>
    <w:rsid w:val="00127556"/>
    <w:rsid w:val="001E145B"/>
    <w:rsid w:val="002064DF"/>
    <w:rsid w:val="002204E8"/>
    <w:rsid w:val="00272A33"/>
    <w:rsid w:val="00280F18"/>
    <w:rsid w:val="002D4CE8"/>
    <w:rsid w:val="002E696A"/>
    <w:rsid w:val="003A7B45"/>
    <w:rsid w:val="004C76C9"/>
    <w:rsid w:val="00523052"/>
    <w:rsid w:val="00582599"/>
    <w:rsid w:val="00605DC2"/>
    <w:rsid w:val="00623F99"/>
    <w:rsid w:val="006623F3"/>
    <w:rsid w:val="0067743A"/>
    <w:rsid w:val="00942AC8"/>
    <w:rsid w:val="009E3851"/>
    <w:rsid w:val="00A26125"/>
    <w:rsid w:val="00AE2243"/>
    <w:rsid w:val="00B46D92"/>
    <w:rsid w:val="00B76F58"/>
    <w:rsid w:val="00BA4A5D"/>
    <w:rsid w:val="00CD0D36"/>
    <w:rsid w:val="00CD154E"/>
    <w:rsid w:val="00D22252"/>
    <w:rsid w:val="00E0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0987"/>
  <w15:docId w15:val="{C19176F1-E137-40B1-BF72-0B281064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556"/>
    <w:pPr>
      <w:spacing w:after="0" w:line="240" w:lineRule="auto"/>
    </w:pPr>
  </w:style>
  <w:style w:type="paragraph" w:styleId="a4">
    <w:name w:val="List Paragraph"/>
    <w:basedOn w:val="a"/>
    <w:uiPriority w:val="34"/>
    <w:qFormat/>
    <w:rsid w:val="000475E3"/>
    <w:pPr>
      <w:ind w:left="720"/>
      <w:contextualSpacing/>
    </w:pPr>
  </w:style>
  <w:style w:type="paragraph" w:styleId="a5">
    <w:name w:val="header"/>
    <w:basedOn w:val="a"/>
    <w:link w:val="a6"/>
    <w:uiPriority w:val="99"/>
    <w:unhideWhenUsed/>
    <w:rsid w:val="002064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4DF"/>
  </w:style>
  <w:style w:type="paragraph" w:styleId="a7">
    <w:name w:val="footer"/>
    <w:basedOn w:val="a"/>
    <w:link w:val="a8"/>
    <w:uiPriority w:val="99"/>
    <w:unhideWhenUsed/>
    <w:rsid w:val="002064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2023-05-02T09:23:00Z</cp:lastPrinted>
  <dcterms:created xsi:type="dcterms:W3CDTF">2023-04-28T06:58:00Z</dcterms:created>
  <dcterms:modified xsi:type="dcterms:W3CDTF">2023-05-12T06:30:00Z</dcterms:modified>
</cp:coreProperties>
</file>